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9F0" w:rsidRDefault="00C649F0" w:rsidP="00C649F0">
      <w:pPr>
        <w:pStyle w:val="Heading3"/>
      </w:pPr>
      <w:r>
        <w:t>Scope</w:t>
      </w:r>
    </w:p>
    <w:p w:rsidR="00C649F0" w:rsidRDefault="00C649F0" w:rsidP="00C649F0">
      <w:r>
        <w:t>This document will give an overview of the creation of content for the Workshops.</w:t>
      </w:r>
    </w:p>
    <w:p w:rsidR="00C649F0" w:rsidRDefault="00C649F0" w:rsidP="00C649F0"/>
    <w:p w:rsidR="00C649F0" w:rsidRDefault="00C649F0" w:rsidP="00C649F0">
      <w:pPr>
        <w:pStyle w:val="Heading3"/>
      </w:pPr>
      <w:r>
        <w:t>Required knowledge</w:t>
      </w:r>
    </w:p>
    <w:p w:rsidR="00C649F0" w:rsidRDefault="00C649F0" w:rsidP="00C649F0">
      <w:r>
        <w:t>It is strongly recommended that the person(s) attending the Workshop should have the following:</w:t>
      </w:r>
    </w:p>
    <w:p w:rsidR="00C649F0" w:rsidRDefault="00C649F0" w:rsidP="00C649F0">
      <w:pPr>
        <w:numPr>
          <w:ilvl w:val="0"/>
          <w:numId w:val="1"/>
        </w:numPr>
      </w:pPr>
      <w:r>
        <w:t xml:space="preserve">A </w:t>
      </w:r>
      <w:r w:rsidR="00A102BD">
        <w:t>thorough</w:t>
      </w:r>
      <w:r>
        <w:t xml:space="preserve"> knowledge of MicroStation</w:t>
      </w:r>
    </w:p>
    <w:p w:rsidR="00C649F0" w:rsidRDefault="00C649F0" w:rsidP="00C649F0">
      <w:pPr>
        <w:numPr>
          <w:ilvl w:val="0"/>
          <w:numId w:val="1"/>
        </w:numPr>
      </w:pPr>
      <w:r>
        <w:t>An understand</w:t>
      </w:r>
      <w:r w:rsidR="006C4DCD">
        <w:t>ing</w:t>
      </w:r>
      <w:r>
        <w:t xml:space="preserve"> of the CONNECT interface</w:t>
      </w:r>
    </w:p>
    <w:p w:rsidR="00C649F0" w:rsidRDefault="00C649F0" w:rsidP="00C649F0">
      <w:pPr>
        <w:numPr>
          <w:ilvl w:val="0"/>
          <w:numId w:val="1"/>
        </w:numPr>
      </w:pPr>
      <w:r>
        <w:t>Knowledge of MicroStation variables and how they work</w:t>
      </w:r>
    </w:p>
    <w:p w:rsidR="00C649F0" w:rsidRDefault="00C649F0" w:rsidP="00C649F0">
      <w:pPr>
        <w:numPr>
          <w:ilvl w:val="0"/>
          <w:numId w:val="1"/>
        </w:numPr>
      </w:pPr>
      <w:r>
        <w:t xml:space="preserve">An understanding of the components that makeup </w:t>
      </w:r>
      <w:proofErr w:type="spellStart"/>
      <w:r>
        <w:t>WorkSpace</w:t>
      </w:r>
      <w:proofErr w:type="spellEnd"/>
      <w:r>
        <w:t>/</w:t>
      </w:r>
      <w:proofErr w:type="spellStart"/>
      <w:r>
        <w:t>WorkSet</w:t>
      </w:r>
      <w:proofErr w:type="spellEnd"/>
      <w:r>
        <w:t xml:space="preserve"> data</w:t>
      </w:r>
    </w:p>
    <w:p w:rsidR="00C649F0" w:rsidRDefault="00C649F0" w:rsidP="00C649F0">
      <w:pPr>
        <w:pStyle w:val="Heading3"/>
      </w:pPr>
      <w:r>
        <w:t>Definitions:</w:t>
      </w:r>
    </w:p>
    <w:p w:rsidR="00C649F0" w:rsidRDefault="00C649F0" w:rsidP="00C649F0">
      <w:r>
        <w:t>To clarify the terminology used when discussing MicroStation and the data involved in creating drawings, the following terms are defined as:</w:t>
      </w:r>
    </w:p>
    <w:p w:rsidR="00C649F0" w:rsidRDefault="00C649F0" w:rsidP="00C649F0"/>
    <w:p w:rsidR="00C649F0" w:rsidRDefault="00C649F0" w:rsidP="00C649F0">
      <w:pPr>
        <w:pStyle w:val="Heading4"/>
      </w:pPr>
      <w:proofErr w:type="spellStart"/>
      <w:r>
        <w:t>WorkSet</w:t>
      </w:r>
      <w:proofErr w:type="spellEnd"/>
      <w:r>
        <w:t xml:space="preserve"> Data </w:t>
      </w:r>
    </w:p>
    <w:p w:rsidR="00C649F0" w:rsidRDefault="00C649F0" w:rsidP="00C649F0">
      <w:pPr>
        <w:ind w:left="720"/>
      </w:pPr>
      <w:r>
        <w:t>This term refers to the actual DGNs and assorted files that are created in the process of design and documentation.</w:t>
      </w:r>
    </w:p>
    <w:p w:rsidR="00C649F0" w:rsidRDefault="00C649F0" w:rsidP="00C649F0">
      <w:pPr>
        <w:ind w:left="720"/>
      </w:pPr>
    </w:p>
    <w:p w:rsidR="00C649F0" w:rsidRDefault="00C649F0" w:rsidP="00C649F0">
      <w:pPr>
        <w:pStyle w:val="Heading4"/>
      </w:pPr>
      <w:r>
        <w:t>WorkSpace Data</w:t>
      </w:r>
    </w:p>
    <w:p w:rsidR="00C649F0" w:rsidRDefault="00C649F0" w:rsidP="00C649F0">
      <w:pPr>
        <w:ind w:left="720"/>
      </w:pPr>
      <w:r>
        <w:t xml:space="preserve">This term refers to the information that are the building blocks for creating the DGN files. This data includes items such as Cell Libraries, Fonts, </w:t>
      </w:r>
      <w:proofErr w:type="spellStart"/>
      <w:r>
        <w:t>Linestyles</w:t>
      </w:r>
      <w:proofErr w:type="spellEnd"/>
      <w:r>
        <w:t xml:space="preserve">, Seed Files </w:t>
      </w:r>
      <w:proofErr w:type="spellStart"/>
      <w:r>
        <w:t>etc</w:t>
      </w:r>
      <w:proofErr w:type="spellEnd"/>
      <w:r>
        <w:t xml:space="preserve">… This information is generally specific to each </w:t>
      </w:r>
      <w:proofErr w:type="spellStart"/>
      <w:r>
        <w:t>ClientMicroStation</w:t>
      </w:r>
      <w:proofErr w:type="spellEnd"/>
      <w:r>
        <w:t xml:space="preserve"> V8 Workspace Data</w:t>
      </w:r>
    </w:p>
    <w:p w:rsidR="00C649F0" w:rsidRDefault="00C649F0" w:rsidP="00C649F0">
      <w:pPr>
        <w:pStyle w:val="Heading3"/>
      </w:pPr>
      <w:r>
        <w:t xml:space="preserve">File locations </w:t>
      </w:r>
    </w:p>
    <w:p w:rsidR="00C649F0" w:rsidRDefault="00C649F0" w:rsidP="00C649F0">
      <w:r>
        <w:t>MicroStation CONNECT WorkSpace Data is located on the C Drive in the following folder:</w:t>
      </w:r>
    </w:p>
    <w:p w:rsidR="00C649F0" w:rsidRDefault="00C649F0" w:rsidP="00C649F0"/>
    <w:p w:rsidR="00C649F0" w:rsidRDefault="00C649F0" w:rsidP="00C649F0">
      <w:pPr>
        <w:rPr>
          <w:b/>
          <w:bCs/>
        </w:rPr>
      </w:pPr>
      <w:r w:rsidRPr="00A30C89">
        <w:rPr>
          <w:b/>
          <w:bCs/>
        </w:rPr>
        <w:t>C:\ProgramData\Bentley\MicroStation CONNECT Edition\Configuration\</w:t>
      </w:r>
      <w:proofErr w:type="spellStart"/>
      <w:r w:rsidRPr="00A30C89">
        <w:rPr>
          <w:b/>
          <w:bCs/>
        </w:rPr>
        <w:t>WorkSpaces</w:t>
      </w:r>
      <w:proofErr w:type="spellEnd"/>
    </w:p>
    <w:p w:rsidR="00C649F0" w:rsidRDefault="00C649F0" w:rsidP="00C649F0"/>
    <w:p w:rsidR="00C649F0" w:rsidRDefault="00C649F0" w:rsidP="00C649F0">
      <w:r>
        <w:rPr>
          <w:noProof/>
          <w:lang w:val="en-AU" w:eastAsia="en-AU"/>
        </w:rPr>
        <w:drawing>
          <wp:inline distT="0" distB="0" distL="0" distR="0">
            <wp:extent cx="2362200" cy="2667000"/>
            <wp:effectExtent l="0" t="0" r="0" b="0"/>
            <wp:docPr id="1" name="Picture 1" descr="DirStr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Stru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2667000"/>
                    </a:xfrm>
                    <a:prstGeom prst="rect">
                      <a:avLst/>
                    </a:prstGeom>
                    <a:noFill/>
                    <a:ln>
                      <a:noFill/>
                    </a:ln>
                  </pic:spPr>
                </pic:pic>
              </a:graphicData>
            </a:graphic>
          </wp:inline>
        </w:drawing>
      </w:r>
    </w:p>
    <w:p w:rsidR="00C649F0" w:rsidRDefault="00C649F0" w:rsidP="00C649F0"/>
    <w:p w:rsidR="00C649F0" w:rsidRDefault="00C649F0" w:rsidP="00C649F0">
      <w:r>
        <w:lastRenderedPageBreak/>
        <w:t>The WorkSpace Data is divided into 3 folders:</w:t>
      </w:r>
    </w:p>
    <w:p w:rsidR="00C649F0" w:rsidRDefault="00C649F0" w:rsidP="00C649F0">
      <w:r w:rsidRPr="00272500">
        <w:t>C:\ProgramData\Bentley\MicroStation CONNECT</w:t>
      </w:r>
      <w:r>
        <w:t xml:space="preserve"> </w:t>
      </w:r>
      <w:r w:rsidRPr="00272500">
        <w:t>Edition\Configuration\</w:t>
      </w:r>
      <w:proofErr w:type="spellStart"/>
      <w:r w:rsidRPr="00272500">
        <w:t>WorkSpaces</w:t>
      </w:r>
      <w:proofErr w:type="spellEnd"/>
      <w:r w:rsidRPr="00272500">
        <w:t>\BUGVA\</w:t>
      </w:r>
      <w:proofErr w:type="spellStart"/>
      <w:r w:rsidRPr="00272500">
        <w:t>WorkSets</w:t>
      </w:r>
      <w:proofErr w:type="spellEnd"/>
      <w:r w:rsidRPr="00272500">
        <w:t>\</w:t>
      </w:r>
      <w:proofErr w:type="spellStart"/>
      <w:r w:rsidRPr="00272500">
        <w:t>WorkShop</w:t>
      </w:r>
      <w:proofErr w:type="spellEnd"/>
      <w:r w:rsidRPr="00272500">
        <w:t>\</w:t>
      </w:r>
    </w:p>
    <w:p w:rsidR="00C649F0" w:rsidRDefault="00C649F0" w:rsidP="00C649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0"/>
        <w:gridCol w:w="4510"/>
      </w:tblGrid>
      <w:tr w:rsidR="00C649F0" w:rsidTr="00656CFA">
        <w:trPr>
          <w:trHeight w:val="368"/>
        </w:trPr>
        <w:tc>
          <w:tcPr>
            <w:tcW w:w="4928" w:type="dxa"/>
            <w:shd w:val="clear" w:color="auto" w:fill="000000"/>
            <w:vAlign w:val="center"/>
          </w:tcPr>
          <w:p w:rsidR="00C649F0" w:rsidRDefault="00C649F0" w:rsidP="00656CFA">
            <w:pPr>
              <w:pStyle w:val="Heading2"/>
              <w:jc w:val="center"/>
            </w:pPr>
            <w:r>
              <w:t>Folder</w:t>
            </w:r>
          </w:p>
        </w:tc>
        <w:tc>
          <w:tcPr>
            <w:tcW w:w="4936" w:type="dxa"/>
            <w:shd w:val="clear" w:color="auto" w:fill="000000"/>
            <w:vAlign w:val="center"/>
          </w:tcPr>
          <w:p w:rsidR="00C649F0" w:rsidRDefault="00C649F0" w:rsidP="00656CFA">
            <w:pPr>
              <w:jc w:val="center"/>
              <w:rPr>
                <w:b/>
                <w:bCs/>
                <w:color w:val="FFFFFF"/>
                <w:sz w:val="24"/>
              </w:rPr>
            </w:pPr>
            <w:r>
              <w:rPr>
                <w:b/>
                <w:bCs/>
                <w:color w:val="FFFFFF"/>
                <w:sz w:val="24"/>
              </w:rPr>
              <w:t>Description of data</w:t>
            </w:r>
          </w:p>
        </w:tc>
      </w:tr>
      <w:tr w:rsidR="00C649F0" w:rsidTr="00656CFA">
        <w:trPr>
          <w:trHeight w:val="940"/>
        </w:trPr>
        <w:tc>
          <w:tcPr>
            <w:tcW w:w="4928" w:type="dxa"/>
            <w:vAlign w:val="center"/>
          </w:tcPr>
          <w:p w:rsidR="00C649F0" w:rsidRDefault="00C649F0" w:rsidP="00656CFA">
            <w:r>
              <w:t>C:\\...</w:t>
            </w:r>
            <w:r w:rsidRPr="00272500">
              <w:t xml:space="preserve"> </w:t>
            </w:r>
            <w:r>
              <w:t>BUGVA\</w:t>
            </w:r>
            <w:proofErr w:type="spellStart"/>
            <w:r w:rsidRPr="00272500">
              <w:t>Work</w:t>
            </w:r>
            <w:r>
              <w:t>Sets</w:t>
            </w:r>
            <w:proofErr w:type="spellEnd"/>
            <w:r>
              <w:t>\</w:t>
            </w:r>
            <w:proofErr w:type="spellStart"/>
            <w:r>
              <w:t>Work</w:t>
            </w:r>
            <w:r w:rsidRPr="00272500">
              <w:t>Shop</w:t>
            </w:r>
            <w:proofErr w:type="spellEnd"/>
            <w:r w:rsidRPr="00272500">
              <w:t>\</w:t>
            </w:r>
            <w:r w:rsidRPr="00D46D97">
              <w:rPr>
                <w:b/>
              </w:rPr>
              <w:t>Standards</w:t>
            </w:r>
          </w:p>
        </w:tc>
        <w:tc>
          <w:tcPr>
            <w:tcW w:w="4936" w:type="dxa"/>
          </w:tcPr>
          <w:p w:rsidR="00C649F0" w:rsidRDefault="00C649F0" w:rsidP="00656CFA">
            <w:r>
              <w:t xml:space="preserve">The data within the subfolders includes </w:t>
            </w:r>
            <w:proofErr w:type="spellStart"/>
            <w:r>
              <w:t>WorkSet</w:t>
            </w:r>
            <w:proofErr w:type="spellEnd"/>
            <w:r>
              <w:t xml:space="preserve"> specific Data such as Cell Libraries, Resource files, Seed files, DGN Libraries </w:t>
            </w:r>
            <w:proofErr w:type="spellStart"/>
            <w:r>
              <w:t>etc</w:t>
            </w:r>
            <w:proofErr w:type="spellEnd"/>
            <w:r>
              <w:t>…</w:t>
            </w:r>
          </w:p>
        </w:tc>
      </w:tr>
      <w:tr w:rsidR="00C649F0" w:rsidTr="00656CFA">
        <w:tc>
          <w:tcPr>
            <w:tcW w:w="4928" w:type="dxa"/>
            <w:vAlign w:val="center"/>
          </w:tcPr>
          <w:p w:rsidR="00C649F0" w:rsidRDefault="00C649F0" w:rsidP="00656CFA">
            <w:r>
              <w:t>C:\\...</w:t>
            </w:r>
            <w:r w:rsidRPr="00FD395D">
              <w:t>BUGVA\WorkSets\WorkShop\</w:t>
            </w:r>
            <w:r w:rsidRPr="00D46D97">
              <w:rPr>
                <w:b/>
              </w:rPr>
              <w:t>dgn</w:t>
            </w:r>
          </w:p>
        </w:tc>
        <w:tc>
          <w:tcPr>
            <w:tcW w:w="4936" w:type="dxa"/>
          </w:tcPr>
          <w:p w:rsidR="00C649F0" w:rsidRDefault="00C649F0" w:rsidP="00656CFA">
            <w:r>
              <w:t>The data in this folder includes the example dgn files for exercises.</w:t>
            </w:r>
          </w:p>
        </w:tc>
      </w:tr>
      <w:tr w:rsidR="00C649F0" w:rsidTr="00656CFA">
        <w:trPr>
          <w:trHeight w:val="696"/>
        </w:trPr>
        <w:tc>
          <w:tcPr>
            <w:tcW w:w="4928" w:type="dxa"/>
            <w:vAlign w:val="center"/>
          </w:tcPr>
          <w:p w:rsidR="00C649F0" w:rsidRDefault="00C649F0" w:rsidP="00656CFA">
            <w:r>
              <w:t>C:\\...</w:t>
            </w:r>
            <w:r w:rsidRPr="00690DD5">
              <w:t>BUGVA\</w:t>
            </w:r>
            <w:r w:rsidRPr="00D46D97">
              <w:rPr>
                <w:b/>
              </w:rPr>
              <w:t>WorkSets</w:t>
            </w:r>
          </w:p>
        </w:tc>
        <w:tc>
          <w:tcPr>
            <w:tcW w:w="4936" w:type="dxa"/>
          </w:tcPr>
          <w:p w:rsidR="00C649F0" w:rsidRDefault="00C649F0" w:rsidP="00656CFA">
            <w:r>
              <w:t xml:space="preserve">This folder contains the </w:t>
            </w:r>
            <w:proofErr w:type="spellStart"/>
            <w:r>
              <w:t>WorkSet</w:t>
            </w:r>
            <w:proofErr w:type="spellEnd"/>
            <w:r>
              <w:t xml:space="preserve"> configuration file (*.CFG)</w:t>
            </w:r>
          </w:p>
        </w:tc>
      </w:tr>
    </w:tbl>
    <w:p w:rsidR="00C649F0" w:rsidRDefault="00C649F0" w:rsidP="00C649F0"/>
    <w:p w:rsidR="00C649F0" w:rsidRDefault="00C649F0" w:rsidP="00C649F0"/>
    <w:p w:rsidR="00C649F0" w:rsidRDefault="00C649F0" w:rsidP="00C649F0">
      <w:r>
        <w:t xml:space="preserve">Step 1 - Please check that you have all the </w:t>
      </w:r>
      <w:proofErr w:type="spellStart"/>
      <w:r>
        <w:t>dgnlibs</w:t>
      </w:r>
      <w:proofErr w:type="gramStart"/>
      <w:r>
        <w:t>,cel</w:t>
      </w:r>
      <w:proofErr w:type="spellEnd"/>
      <w:proofErr w:type="gramEnd"/>
      <w:r>
        <w:t xml:space="preserve"> libraries &amp; sample </w:t>
      </w:r>
      <w:proofErr w:type="spellStart"/>
      <w:r>
        <w:t>dgns</w:t>
      </w:r>
      <w:proofErr w:type="spellEnd"/>
      <w:r>
        <w:t xml:space="preserve"> which have been populated with example </w:t>
      </w:r>
      <w:proofErr w:type="spellStart"/>
      <w:r>
        <w:t>Levels,Text</w:t>
      </w:r>
      <w:proofErr w:type="spellEnd"/>
      <w:r>
        <w:t xml:space="preserve"> </w:t>
      </w:r>
      <w:proofErr w:type="spellStart"/>
      <w:r>
        <w:t>Styles,Templates</w:t>
      </w:r>
      <w:proofErr w:type="spellEnd"/>
      <w:r>
        <w:t xml:space="preserve"> etc.</w:t>
      </w:r>
    </w:p>
    <w:p w:rsidR="00C649F0" w:rsidRDefault="00C649F0" w:rsidP="00C649F0"/>
    <w:p w:rsidR="00C649F0" w:rsidRDefault="00C649F0" w:rsidP="00C649F0">
      <w:pPr>
        <w:ind w:left="720"/>
      </w:pPr>
      <w:r>
        <w:rPr>
          <w:b/>
          <w:bCs/>
          <w:i/>
          <w:iCs/>
          <w:sz w:val="18"/>
        </w:rPr>
        <w:t>Note:</w:t>
      </w:r>
      <w:r>
        <w:rPr>
          <w:i/>
          <w:iCs/>
          <w:sz w:val="18"/>
        </w:rPr>
        <w:t xml:space="preserve"> Time permitting you can create your own </w:t>
      </w:r>
      <w:proofErr w:type="spellStart"/>
      <w:r>
        <w:rPr>
          <w:i/>
          <w:iCs/>
          <w:sz w:val="18"/>
        </w:rPr>
        <w:t>WorkSpace</w:t>
      </w:r>
      <w:proofErr w:type="spellEnd"/>
      <w:r>
        <w:rPr>
          <w:i/>
          <w:iCs/>
          <w:sz w:val="18"/>
        </w:rPr>
        <w:t>/</w:t>
      </w:r>
      <w:proofErr w:type="spellStart"/>
      <w:r>
        <w:rPr>
          <w:i/>
          <w:iCs/>
          <w:sz w:val="18"/>
        </w:rPr>
        <w:t>WorkSet</w:t>
      </w:r>
      <w:proofErr w:type="spellEnd"/>
      <w:r>
        <w:rPr>
          <w:i/>
          <w:iCs/>
          <w:sz w:val="18"/>
        </w:rPr>
        <w:t xml:space="preserve"> but you will need the sample </w:t>
      </w:r>
      <w:proofErr w:type="spellStart"/>
      <w:r>
        <w:rPr>
          <w:i/>
          <w:iCs/>
          <w:sz w:val="18"/>
        </w:rPr>
        <w:t>Dgnlibs</w:t>
      </w:r>
      <w:proofErr w:type="spellEnd"/>
      <w:r>
        <w:rPr>
          <w:i/>
          <w:iCs/>
          <w:sz w:val="18"/>
        </w:rPr>
        <w:t xml:space="preserve"> and associated files in order to complete the exercises as demonstrated.</w:t>
      </w:r>
    </w:p>
    <w:p w:rsidR="00C649F0" w:rsidRPr="00DE3C85" w:rsidRDefault="00C649F0" w:rsidP="00C649F0">
      <w:pPr>
        <w:pStyle w:val="Heading3"/>
        <w:rPr>
          <w:b w:val="0"/>
          <w:sz w:val="22"/>
          <w:szCs w:val="22"/>
        </w:rPr>
      </w:pPr>
      <w:r w:rsidRPr="00DE3C85">
        <w:rPr>
          <w:b w:val="0"/>
          <w:sz w:val="22"/>
          <w:szCs w:val="22"/>
        </w:rPr>
        <w:t xml:space="preserve">Step 2 </w:t>
      </w:r>
      <w:r>
        <w:rPr>
          <w:b w:val="0"/>
          <w:sz w:val="22"/>
          <w:szCs w:val="22"/>
        </w:rPr>
        <w:t>-</w:t>
      </w:r>
      <w:r w:rsidRPr="00DE3C85">
        <w:rPr>
          <w:b w:val="0"/>
          <w:sz w:val="22"/>
          <w:szCs w:val="22"/>
        </w:rPr>
        <w:t xml:space="preserve"> Review</w:t>
      </w:r>
      <w:r>
        <w:rPr>
          <w:b w:val="0"/>
          <w:sz w:val="22"/>
          <w:szCs w:val="22"/>
        </w:rPr>
        <w:t xml:space="preserve"> the structure</w:t>
      </w:r>
    </w:p>
    <w:p w:rsidR="00C649F0" w:rsidRDefault="00C649F0" w:rsidP="00C649F0">
      <w:pPr>
        <w:rPr>
          <w:bCs/>
        </w:rPr>
      </w:pPr>
      <w:r>
        <w:t xml:space="preserve">Once the WorkSpace Data has been received and reviewed, the data will need to be placed in the appropriate folders on the C: Drive. For a description of the Workspace &amp; </w:t>
      </w:r>
      <w:proofErr w:type="spellStart"/>
      <w:r>
        <w:t>WorkSet</w:t>
      </w:r>
      <w:proofErr w:type="spellEnd"/>
      <w:r>
        <w:t xml:space="preserve"> Data and folder locations, see </w:t>
      </w:r>
      <w:r>
        <w:rPr>
          <w:b/>
          <w:bCs/>
        </w:rPr>
        <w:t>Page 1</w:t>
      </w:r>
      <w:r w:rsidR="00D9308F">
        <w:rPr>
          <w:b/>
          <w:bCs/>
        </w:rPr>
        <w:t xml:space="preserve"> </w:t>
      </w:r>
      <w:r w:rsidR="00D9308F" w:rsidRPr="00D9308F">
        <w:rPr>
          <w:bCs/>
        </w:rPr>
        <w:t>or</w:t>
      </w:r>
      <w:r w:rsidR="00D9308F">
        <w:rPr>
          <w:bCs/>
        </w:rPr>
        <w:t xml:space="preserve"> if you are using one of the other Bentley Open products the folder to unzip the contents of the zip file to will be same as for MicroStation except for the product folder.</w:t>
      </w:r>
      <w:bookmarkStart w:id="0" w:name="_GoBack"/>
      <w:bookmarkEnd w:id="0"/>
    </w:p>
    <w:p w:rsidR="00D9308F" w:rsidRDefault="00D9308F" w:rsidP="00C649F0">
      <w:pPr>
        <w:rPr>
          <w:bCs/>
        </w:rPr>
      </w:pPr>
      <w:r>
        <w:rPr>
          <w:bCs/>
        </w:rPr>
        <w:t>Examples: MicroStation.</w:t>
      </w:r>
    </w:p>
    <w:p w:rsidR="00D9308F" w:rsidRDefault="00D9308F" w:rsidP="00C649F0">
      <w:pPr>
        <w:rPr>
          <w:bCs/>
        </w:rPr>
      </w:pPr>
      <w:r w:rsidRPr="00D9308F">
        <w:rPr>
          <w:bCs/>
        </w:rPr>
        <w:t>C:\ProgramData\Bentley\</w:t>
      </w:r>
      <w:r w:rsidRPr="00D9308F">
        <w:rPr>
          <w:bCs/>
          <w:highlight w:val="yellow"/>
        </w:rPr>
        <w:t>MicroStation CONNECT Edition</w:t>
      </w:r>
      <w:r w:rsidRPr="00D9308F">
        <w:rPr>
          <w:bCs/>
        </w:rPr>
        <w:t>\Configuration\</w:t>
      </w:r>
      <w:proofErr w:type="spellStart"/>
      <w:r w:rsidRPr="00D9308F">
        <w:rPr>
          <w:bCs/>
        </w:rPr>
        <w:t>WorkSpaces</w:t>
      </w:r>
      <w:proofErr w:type="spellEnd"/>
      <w:r>
        <w:rPr>
          <w:bCs/>
        </w:rPr>
        <w:t>\</w:t>
      </w:r>
    </w:p>
    <w:p w:rsidR="00D9308F" w:rsidRDefault="00D9308F" w:rsidP="00C649F0">
      <w:pPr>
        <w:rPr>
          <w:bCs/>
        </w:rPr>
      </w:pPr>
      <w:r>
        <w:rPr>
          <w:bCs/>
        </w:rPr>
        <w:t>OpenRoads Designer.</w:t>
      </w:r>
    </w:p>
    <w:p w:rsidR="00D9308F" w:rsidRPr="00D9308F" w:rsidRDefault="00D9308F" w:rsidP="00C649F0">
      <w:pPr>
        <w:rPr>
          <w:bCs/>
        </w:rPr>
      </w:pPr>
      <w:r w:rsidRPr="00D9308F">
        <w:rPr>
          <w:bCs/>
        </w:rPr>
        <w:t>C:\ProgramData\Bentley\</w:t>
      </w:r>
      <w:r w:rsidRPr="00D9308F">
        <w:rPr>
          <w:bCs/>
          <w:highlight w:val="yellow"/>
        </w:rPr>
        <w:t>OpenRoads Designer CE</w:t>
      </w:r>
      <w:r w:rsidRPr="00D9308F">
        <w:rPr>
          <w:bCs/>
        </w:rPr>
        <w:t>\Configuration\</w:t>
      </w:r>
      <w:proofErr w:type="spellStart"/>
      <w:r w:rsidRPr="00D9308F">
        <w:rPr>
          <w:bCs/>
        </w:rPr>
        <w:t>WorkSpaces</w:t>
      </w:r>
      <w:proofErr w:type="spellEnd"/>
      <w:r>
        <w:rPr>
          <w:bCs/>
        </w:rPr>
        <w:t>\</w:t>
      </w:r>
    </w:p>
    <w:p w:rsidR="00C649F0" w:rsidRDefault="00D9308F" w:rsidP="00C649F0">
      <w:r>
        <w:t>OpenRail Designer.</w:t>
      </w:r>
    </w:p>
    <w:p w:rsidR="00D9308F" w:rsidRPr="00D9308F" w:rsidRDefault="00D9308F" w:rsidP="00D9308F">
      <w:pPr>
        <w:rPr>
          <w:bCs/>
        </w:rPr>
      </w:pPr>
      <w:r w:rsidRPr="00D9308F">
        <w:rPr>
          <w:bCs/>
        </w:rPr>
        <w:t>C:\ProgramData\Bentley\</w:t>
      </w:r>
      <w:r w:rsidRPr="00D9308F">
        <w:rPr>
          <w:bCs/>
          <w:highlight w:val="yellow"/>
        </w:rPr>
        <w:t>OpenR</w:t>
      </w:r>
      <w:r w:rsidRPr="00D9308F">
        <w:rPr>
          <w:bCs/>
          <w:highlight w:val="yellow"/>
        </w:rPr>
        <w:t>ail</w:t>
      </w:r>
      <w:r w:rsidRPr="00D9308F">
        <w:rPr>
          <w:bCs/>
          <w:highlight w:val="yellow"/>
        </w:rPr>
        <w:t xml:space="preserve"> Designer CE</w:t>
      </w:r>
      <w:r w:rsidRPr="00D9308F">
        <w:rPr>
          <w:bCs/>
        </w:rPr>
        <w:t>\Configuration\</w:t>
      </w:r>
      <w:proofErr w:type="spellStart"/>
      <w:r w:rsidRPr="00D9308F">
        <w:rPr>
          <w:bCs/>
        </w:rPr>
        <w:t>WorkSpaces</w:t>
      </w:r>
      <w:proofErr w:type="spellEnd"/>
      <w:r>
        <w:rPr>
          <w:bCs/>
        </w:rPr>
        <w:t>\</w:t>
      </w:r>
    </w:p>
    <w:p w:rsidR="00D9308F" w:rsidRDefault="00D9308F" w:rsidP="00D9308F"/>
    <w:p w:rsidR="00D9308F" w:rsidRDefault="00D9308F"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C649F0" w:rsidRDefault="00C649F0" w:rsidP="00C649F0"/>
    <w:p w:rsidR="00380F42" w:rsidRDefault="00380F42"/>
    <w:sectPr w:rsidR="00380F42" w:rsidSect="00FA5B9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A2B" w:rsidRDefault="00454A2B" w:rsidP="00A102BD">
      <w:r>
        <w:separator/>
      </w:r>
    </w:p>
  </w:endnote>
  <w:endnote w:type="continuationSeparator" w:id="0">
    <w:p w:rsidR="00454A2B" w:rsidRDefault="00454A2B" w:rsidP="00A10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A2B" w:rsidRDefault="00454A2B" w:rsidP="00A102BD">
      <w:r>
        <w:separator/>
      </w:r>
    </w:p>
  </w:footnote>
  <w:footnote w:type="continuationSeparator" w:id="0">
    <w:p w:rsidR="00454A2B" w:rsidRDefault="00454A2B" w:rsidP="00A10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2BD" w:rsidRPr="00A102BD" w:rsidRDefault="00A102BD" w:rsidP="00A102BD">
    <w:pPr>
      <w:pStyle w:val="Header"/>
      <w:rPr>
        <w:b/>
        <w:bCs/>
        <w:sz w:val="36"/>
      </w:rPr>
    </w:pPr>
    <w:r w:rsidRPr="00A102BD">
      <w:rPr>
        <w:b/>
        <w:bCs/>
        <w:sz w:val="36"/>
      </w:rPr>
      <w:t>BUGVA – MICROSTATION WORKSHOP</w:t>
    </w:r>
  </w:p>
  <w:p w:rsidR="00A102BD" w:rsidRDefault="00A102BD">
    <w:pPr>
      <w:pStyle w:val="Header"/>
    </w:pPr>
  </w:p>
  <w:p w:rsidR="00A102BD" w:rsidRDefault="00A10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B23CAB"/>
    <w:multiLevelType w:val="hybridMultilevel"/>
    <w:tmpl w:val="7AF205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EF"/>
    <w:rsid w:val="00380F42"/>
    <w:rsid w:val="00454A2B"/>
    <w:rsid w:val="005E10EF"/>
    <w:rsid w:val="006C4DCD"/>
    <w:rsid w:val="009147E6"/>
    <w:rsid w:val="00A102BD"/>
    <w:rsid w:val="00C649F0"/>
    <w:rsid w:val="00D9308F"/>
    <w:rsid w:val="00E643DD"/>
    <w:rsid w:val="00FA5B9C"/>
  </w:rsids>
  <m:mathPr>
    <m:mathFont m:val="Cambria Math"/>
    <m:brkBin m:val="before"/>
    <m:brkBinSub m:val="--"/>
    <m:smallFrac m:val="0"/>
    <m:dispDef/>
    <m:lMargin m:val="0"/>
    <m:rMargin m:val="0"/>
    <m:defJc m:val="centerGroup"/>
    <m:wrapIndent m:val="1440"/>
    <m:intLim m:val="subSup"/>
    <m:naryLim m:val="undOvr"/>
  </m:mathPr>
  <w:themeFontLang w:val="en-US"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25EC2C-C222-45BD-8503-AC5FBF96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9F0"/>
    <w:pPr>
      <w:spacing w:after="0" w:line="240" w:lineRule="auto"/>
    </w:pPr>
    <w:rPr>
      <w:rFonts w:ascii="Arial" w:eastAsia="Times New Roman" w:hAnsi="Arial" w:cs="Times New Roman"/>
      <w:szCs w:val="24"/>
      <w:lang w:val="en-US"/>
    </w:rPr>
  </w:style>
  <w:style w:type="paragraph" w:styleId="Heading2">
    <w:name w:val="heading 2"/>
    <w:basedOn w:val="Normal"/>
    <w:next w:val="Normal"/>
    <w:link w:val="Heading2Char"/>
    <w:qFormat/>
    <w:rsid w:val="00C649F0"/>
    <w:pPr>
      <w:keepNext/>
      <w:outlineLvl w:val="1"/>
    </w:pPr>
    <w:rPr>
      <w:b/>
      <w:bCs/>
      <w:color w:val="FFFFFF"/>
      <w:sz w:val="24"/>
    </w:rPr>
  </w:style>
  <w:style w:type="paragraph" w:styleId="Heading3">
    <w:name w:val="heading 3"/>
    <w:basedOn w:val="Normal"/>
    <w:next w:val="Normal"/>
    <w:link w:val="Heading3Char"/>
    <w:qFormat/>
    <w:rsid w:val="00C649F0"/>
    <w:pPr>
      <w:keepNext/>
      <w:spacing w:before="240" w:after="60"/>
      <w:outlineLvl w:val="2"/>
    </w:pPr>
    <w:rPr>
      <w:rFonts w:cs="Arial"/>
      <w:b/>
      <w:bCs/>
      <w:sz w:val="26"/>
      <w:szCs w:val="26"/>
    </w:rPr>
  </w:style>
  <w:style w:type="paragraph" w:styleId="Heading4">
    <w:name w:val="heading 4"/>
    <w:basedOn w:val="Normal"/>
    <w:next w:val="Normal"/>
    <w:link w:val="Heading4Char"/>
    <w:qFormat/>
    <w:rsid w:val="00C649F0"/>
    <w:pPr>
      <w:keepNext/>
      <w:ind w:left="7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49F0"/>
    <w:rPr>
      <w:rFonts w:ascii="Arial" w:eastAsia="Times New Roman" w:hAnsi="Arial" w:cs="Times New Roman"/>
      <w:b/>
      <w:bCs/>
      <w:color w:val="FFFFFF"/>
      <w:sz w:val="24"/>
      <w:szCs w:val="24"/>
      <w:lang w:val="en-US"/>
    </w:rPr>
  </w:style>
  <w:style w:type="character" w:customStyle="1" w:styleId="Heading3Char">
    <w:name w:val="Heading 3 Char"/>
    <w:basedOn w:val="DefaultParagraphFont"/>
    <w:link w:val="Heading3"/>
    <w:rsid w:val="00C649F0"/>
    <w:rPr>
      <w:rFonts w:ascii="Arial" w:eastAsia="Times New Roman" w:hAnsi="Arial" w:cs="Arial"/>
      <w:b/>
      <w:bCs/>
      <w:sz w:val="26"/>
      <w:szCs w:val="26"/>
      <w:lang w:val="en-US"/>
    </w:rPr>
  </w:style>
  <w:style w:type="character" w:customStyle="1" w:styleId="Heading4Char">
    <w:name w:val="Heading 4 Char"/>
    <w:basedOn w:val="DefaultParagraphFont"/>
    <w:link w:val="Heading4"/>
    <w:rsid w:val="00C649F0"/>
    <w:rPr>
      <w:rFonts w:ascii="Arial" w:eastAsia="Times New Roman" w:hAnsi="Arial" w:cs="Times New Roman"/>
      <w:b/>
      <w:bCs/>
      <w:szCs w:val="24"/>
      <w:lang w:val="en-US"/>
    </w:rPr>
  </w:style>
  <w:style w:type="paragraph" w:styleId="Header">
    <w:name w:val="header"/>
    <w:basedOn w:val="Normal"/>
    <w:link w:val="HeaderChar"/>
    <w:uiPriority w:val="99"/>
    <w:unhideWhenUsed/>
    <w:rsid w:val="00A102BD"/>
    <w:pPr>
      <w:tabs>
        <w:tab w:val="center" w:pos="4513"/>
        <w:tab w:val="right" w:pos="9026"/>
      </w:tabs>
    </w:pPr>
  </w:style>
  <w:style w:type="character" w:customStyle="1" w:styleId="HeaderChar">
    <w:name w:val="Header Char"/>
    <w:basedOn w:val="DefaultParagraphFont"/>
    <w:link w:val="Header"/>
    <w:uiPriority w:val="99"/>
    <w:rsid w:val="00A102BD"/>
    <w:rPr>
      <w:rFonts w:ascii="Arial" w:eastAsia="Times New Roman" w:hAnsi="Arial" w:cs="Times New Roman"/>
      <w:szCs w:val="24"/>
      <w:lang w:val="en-US"/>
    </w:rPr>
  </w:style>
  <w:style w:type="paragraph" w:styleId="Footer">
    <w:name w:val="footer"/>
    <w:basedOn w:val="Normal"/>
    <w:link w:val="FooterChar"/>
    <w:uiPriority w:val="99"/>
    <w:unhideWhenUsed/>
    <w:rsid w:val="00A102BD"/>
    <w:pPr>
      <w:tabs>
        <w:tab w:val="center" w:pos="4513"/>
        <w:tab w:val="right" w:pos="9026"/>
      </w:tabs>
    </w:pPr>
  </w:style>
  <w:style w:type="character" w:customStyle="1" w:styleId="FooterChar">
    <w:name w:val="Footer Char"/>
    <w:basedOn w:val="DefaultParagraphFont"/>
    <w:link w:val="Footer"/>
    <w:uiPriority w:val="99"/>
    <w:rsid w:val="00A102BD"/>
    <w:rPr>
      <w:rFonts w:ascii="Arial" w:eastAsia="Times New Roman" w:hAnsi="Arial"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409</Words>
  <Characters>2333</Characters>
  <Application>Microsoft Office Word</Application>
  <DocSecurity>0</DocSecurity>
  <Lines>19</Lines>
  <Paragraphs>5</Paragraphs>
  <ScaleCrop>false</ScaleCrop>
  <Company/>
  <LinksUpToDate>false</LinksUpToDate>
  <CharactersWithSpaces>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Montgomery</dc:creator>
  <cp:keywords/>
  <dc:description/>
  <cp:lastModifiedBy>John Davidson</cp:lastModifiedBy>
  <cp:revision>5</cp:revision>
  <dcterms:created xsi:type="dcterms:W3CDTF">2019-04-14T12:20:00Z</dcterms:created>
  <dcterms:modified xsi:type="dcterms:W3CDTF">2019-04-15T01:15:00Z</dcterms:modified>
</cp:coreProperties>
</file>